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A0" w:rsidRDefault="004F69EA" w:rsidP="004F69EA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4F69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еречень заявок по отбору сельскохозяйственных потребительских кооперативов для предоставления из краевого бюджета грантов на развитие материально-технической базы сельскохозяйственных потребительских кооперативов в Приморском крае </w:t>
      </w:r>
      <w:r w:rsidRPr="004F69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на 2016-2020 годы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05"/>
        <w:gridCol w:w="2098"/>
        <w:gridCol w:w="3651"/>
      </w:tblGrid>
      <w:tr w:rsidR="004F69EA" w:rsidTr="0016724D">
        <w:tc>
          <w:tcPr>
            <w:tcW w:w="817" w:type="dxa"/>
          </w:tcPr>
          <w:p w:rsidR="004F69EA" w:rsidRDefault="004F69EA" w:rsidP="004F69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005" w:type="dxa"/>
          </w:tcPr>
          <w:p w:rsidR="004F69EA" w:rsidRDefault="004F69EA" w:rsidP="004F69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кооператива</w:t>
            </w:r>
          </w:p>
        </w:tc>
        <w:tc>
          <w:tcPr>
            <w:tcW w:w="2098" w:type="dxa"/>
          </w:tcPr>
          <w:p w:rsidR="004F69EA" w:rsidRDefault="004F69EA" w:rsidP="004F69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кооператива</w:t>
            </w:r>
          </w:p>
        </w:tc>
        <w:tc>
          <w:tcPr>
            <w:tcW w:w="3651" w:type="dxa"/>
          </w:tcPr>
          <w:p w:rsidR="004F69EA" w:rsidRDefault="004F69EA" w:rsidP="004F69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деятельности</w:t>
            </w:r>
          </w:p>
        </w:tc>
      </w:tr>
      <w:tr w:rsidR="004F69EA" w:rsidTr="0016724D">
        <w:tc>
          <w:tcPr>
            <w:tcW w:w="817" w:type="dxa"/>
          </w:tcPr>
          <w:p w:rsidR="004F69EA" w:rsidRDefault="004F69EA" w:rsidP="004F69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05" w:type="dxa"/>
          </w:tcPr>
          <w:p w:rsidR="004F69EA" w:rsidRDefault="004F69EA" w:rsidP="004F69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Сельскохозяйственный потребительский перерабатывающий кооператив «РОСТОК»</w:t>
            </w:r>
          </w:p>
        </w:tc>
        <w:tc>
          <w:tcPr>
            <w:tcW w:w="2098" w:type="dxa"/>
          </w:tcPr>
          <w:p w:rsidR="004F69EA" w:rsidRDefault="004F69EA" w:rsidP="004F69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692337, Приморский край, г. Арсеньев, 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Базовая</w:t>
            </w:r>
            <w:proofErr w:type="gramEnd"/>
            <w:r w:rsidR="0016724D">
              <w:rPr>
                <w:rFonts w:ascii="Times New Roman" w:hAnsi="Times New Roman" w:cs="Times New Roman"/>
                <w:sz w:val="28"/>
              </w:rPr>
              <w:t>, 22</w:t>
            </w:r>
          </w:p>
        </w:tc>
        <w:tc>
          <w:tcPr>
            <w:tcW w:w="3651" w:type="dxa"/>
          </w:tcPr>
          <w:p w:rsidR="004F69EA" w:rsidRDefault="0016724D" w:rsidP="001672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16724D">
              <w:rPr>
                <w:rFonts w:ascii="Times New Roman" w:hAnsi="Times New Roman" w:cs="Times New Roman"/>
                <w:sz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16724D">
              <w:rPr>
                <w:rFonts w:ascii="Times New Roman" w:hAnsi="Times New Roman" w:cs="Times New Roman"/>
                <w:sz w:val="28"/>
              </w:rPr>
              <w:t xml:space="preserve"> закупки, в том числе у граждан, ведущих личные подсобные хозяйства в Приморском крае, убоя и переработке свиней, птицы, крупного и мелкого рогатого скота с дальнейшей его первичной переработкой и реализацией</w:t>
            </w:r>
          </w:p>
        </w:tc>
      </w:tr>
    </w:tbl>
    <w:p w:rsidR="004F69EA" w:rsidRPr="004F69EA" w:rsidRDefault="004F69EA" w:rsidP="004F69EA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4F69EA" w:rsidRPr="004F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A"/>
    <w:rsid w:val="000301FC"/>
    <w:rsid w:val="0016724D"/>
    <w:rsid w:val="003A0BAF"/>
    <w:rsid w:val="004D030D"/>
    <w:rsid w:val="004F69EA"/>
    <w:rsid w:val="00A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Татьяна Ивановна</dc:creator>
  <cp:lastModifiedBy>Штанько Татьяна Ивановна</cp:lastModifiedBy>
  <cp:revision>3</cp:revision>
  <dcterms:created xsi:type="dcterms:W3CDTF">2016-08-17T00:53:00Z</dcterms:created>
  <dcterms:modified xsi:type="dcterms:W3CDTF">2016-08-17T23:39:00Z</dcterms:modified>
</cp:coreProperties>
</file>